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67" w:rsidRPr="00775037" w:rsidRDefault="00440149" w:rsidP="00D20ECB">
      <w:pPr>
        <w:spacing w:after="0" w:line="480" w:lineRule="auto"/>
        <w:rPr>
          <w:rFonts w:cs="Times New Roman"/>
          <w:sz w:val="28"/>
          <w:szCs w:val="28"/>
          <w:lang w:val="en-US"/>
        </w:rPr>
      </w:pPr>
      <w:r w:rsidRPr="00775037">
        <w:rPr>
          <w:rFonts w:cs="Times New Roman"/>
          <w:sz w:val="28"/>
          <w:szCs w:val="28"/>
          <w:lang w:val="en-US"/>
        </w:rPr>
        <w:t>TUẦ</w:t>
      </w:r>
      <w:r w:rsidR="00851650" w:rsidRPr="00775037">
        <w:rPr>
          <w:rFonts w:cs="Times New Roman"/>
          <w:sz w:val="28"/>
          <w:szCs w:val="28"/>
          <w:lang w:val="en-US"/>
        </w:rPr>
        <w:t>N 16</w:t>
      </w:r>
      <w:r w:rsidRPr="00775037">
        <w:rPr>
          <w:rFonts w:cs="Times New Roman"/>
          <w:sz w:val="28"/>
          <w:szCs w:val="28"/>
          <w:lang w:val="en-US"/>
        </w:rPr>
        <w:t xml:space="preserve">                                             </w:t>
      </w:r>
      <w:r w:rsidRPr="00775037">
        <w:rPr>
          <w:rFonts w:cs="Times New Roman"/>
          <w:color w:val="FF0000"/>
          <w:sz w:val="28"/>
          <w:szCs w:val="28"/>
          <w:lang w:val="en-US"/>
        </w:rPr>
        <w:t xml:space="preserve">HÓA 9 </w:t>
      </w:r>
      <w:r w:rsidRPr="00775037">
        <w:rPr>
          <w:rFonts w:cs="Times New Roman"/>
          <w:color w:val="FF0000"/>
          <w:sz w:val="28"/>
          <w:szCs w:val="28"/>
          <w:lang w:val="en-US"/>
        </w:rPr>
        <w:br/>
        <w:t xml:space="preserve">                                         ĐỀ HỌC SINH KHÁ- GIỎI</w:t>
      </w:r>
    </w:p>
    <w:p w:rsidR="003333DD" w:rsidRPr="00775037" w:rsidRDefault="00440149" w:rsidP="003333DD">
      <w:pPr>
        <w:spacing w:after="0" w:line="360" w:lineRule="auto"/>
        <w:ind w:firstLine="284"/>
        <w:jc w:val="both"/>
        <w:rPr>
          <w:rFonts w:cs="Times New Roman"/>
          <w:sz w:val="28"/>
          <w:szCs w:val="28"/>
          <w:lang w:val="vi-VN" w:eastAsia="vi-VN"/>
        </w:rPr>
      </w:pPr>
      <w:r w:rsidRPr="00775037">
        <w:rPr>
          <w:rFonts w:cs="Times New Roman"/>
          <w:sz w:val="28"/>
          <w:szCs w:val="28"/>
          <w:u w:val="single"/>
          <w:lang w:val="en-US"/>
        </w:rPr>
        <w:t>Câu 1:</w:t>
      </w:r>
      <w:r w:rsidR="00487DEB" w:rsidRPr="00775037">
        <w:rPr>
          <w:rFonts w:cs="Times New Roman"/>
          <w:sz w:val="28"/>
          <w:szCs w:val="28"/>
          <w:lang w:val="en-US"/>
        </w:rPr>
        <w:t xml:space="preserve"> </w:t>
      </w:r>
      <w:r w:rsidR="003333DD" w:rsidRPr="00775037">
        <w:rPr>
          <w:rFonts w:cs="Times New Roman"/>
          <w:sz w:val="28"/>
          <w:szCs w:val="28"/>
          <w:lang w:val="vi-VN" w:eastAsia="vi-VN"/>
        </w:rPr>
        <w:t>a)</w:t>
      </w:r>
      <w:r w:rsidR="003333DD" w:rsidRPr="00775037">
        <w:rPr>
          <w:rFonts w:cs="Times New Roman"/>
          <w:sz w:val="28"/>
          <w:szCs w:val="28"/>
          <w:lang w:val="vi-VN" w:eastAsia="vi-VN"/>
        </w:rPr>
        <w:tab/>
        <w:t>Bằng phương pháp hóa học, em hãy nêu cách tách kim loại đồng ra khỏi hỗn hợp kim loại đồng và nhôm. Viết phương trình hóa học xảy ra (nếu có).</w:t>
      </w:r>
    </w:p>
    <w:p w:rsidR="003333DD" w:rsidRPr="00775037" w:rsidRDefault="003333DD" w:rsidP="003333DD">
      <w:pPr>
        <w:pStyle w:val="ListParagraph"/>
        <w:numPr>
          <w:ilvl w:val="0"/>
          <w:numId w:val="17"/>
        </w:numPr>
        <w:spacing w:before="60" w:after="60" w:line="312" w:lineRule="auto"/>
        <w:ind w:hanging="436"/>
        <w:rPr>
          <w:rFonts w:ascii="Times New Roman" w:hAnsi="Times New Roman" w:cs="Times New Roman"/>
          <w:b/>
          <w:sz w:val="28"/>
          <w:szCs w:val="28"/>
          <w:lang w:val="vi-VN"/>
        </w:rPr>
      </w:pPr>
      <w:r w:rsidRPr="00775037">
        <w:rPr>
          <w:rFonts w:ascii="Times New Roman" w:hAnsi="Times New Roman" w:cs="Times New Roman"/>
          <w:sz w:val="28"/>
          <w:szCs w:val="28"/>
          <w:lang w:val="vi-VN"/>
        </w:rPr>
        <w:t xml:space="preserve"> Bảng dưới đây cho biết giá trị pH của một số loại thức uống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730"/>
        <w:gridCol w:w="1843"/>
        <w:gridCol w:w="1843"/>
      </w:tblGrid>
      <w:tr w:rsidR="003333DD" w:rsidRPr="00775037" w:rsidTr="003333DD">
        <w:trPr>
          <w:jc w:val="center"/>
        </w:trPr>
        <w:tc>
          <w:tcPr>
            <w:tcW w:w="3045"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rPr>
            </w:pPr>
            <w:r w:rsidRPr="00775037">
              <w:rPr>
                <w:rFonts w:ascii="Times New Roman" w:hAnsi="Times New Roman" w:cs="Times New Roman"/>
                <w:b/>
                <w:sz w:val="28"/>
                <w:szCs w:val="28"/>
              </w:rPr>
              <w:t>Thức uống</w:t>
            </w:r>
          </w:p>
        </w:tc>
        <w:tc>
          <w:tcPr>
            <w:tcW w:w="1730"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rPr>
            </w:pPr>
            <w:r w:rsidRPr="00775037">
              <w:rPr>
                <w:rFonts w:ascii="Times New Roman" w:hAnsi="Times New Roman" w:cs="Times New Roman"/>
                <w:b/>
                <w:sz w:val="28"/>
                <w:szCs w:val="28"/>
                <w:lang w:val="vi-VN"/>
              </w:rPr>
              <w:t>Coca cola</w:t>
            </w:r>
            <w:r w:rsidRPr="00775037">
              <w:rPr>
                <w:rFonts w:ascii="Times New Roman" w:hAnsi="Times New Roman" w:cs="Times New Roman"/>
                <w:b/>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lang w:val="vi-VN"/>
              </w:rPr>
            </w:pPr>
            <w:r w:rsidRPr="00775037">
              <w:rPr>
                <w:rFonts w:ascii="Times New Roman" w:hAnsi="Times New Roman" w:cs="Times New Roman"/>
                <w:b/>
                <w:sz w:val="28"/>
                <w:szCs w:val="28"/>
                <w:lang w:val="vi-VN"/>
              </w:rPr>
              <w:t>Sprite</w:t>
            </w:r>
          </w:p>
        </w:tc>
        <w:tc>
          <w:tcPr>
            <w:tcW w:w="1843"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lang w:val="vi-VN"/>
              </w:rPr>
            </w:pPr>
            <w:r w:rsidRPr="00775037">
              <w:rPr>
                <w:rFonts w:ascii="Times New Roman" w:hAnsi="Times New Roman" w:cs="Times New Roman"/>
                <w:b/>
                <w:sz w:val="28"/>
                <w:szCs w:val="28"/>
                <w:lang w:val="vi-VN"/>
              </w:rPr>
              <w:t>7 up</w:t>
            </w:r>
          </w:p>
        </w:tc>
      </w:tr>
      <w:tr w:rsidR="003333DD" w:rsidRPr="00775037" w:rsidTr="003333DD">
        <w:trPr>
          <w:jc w:val="center"/>
        </w:trPr>
        <w:tc>
          <w:tcPr>
            <w:tcW w:w="3045"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rPr>
            </w:pPr>
            <w:r w:rsidRPr="00775037">
              <w:rPr>
                <w:rFonts w:ascii="Times New Roman" w:hAnsi="Times New Roman" w:cs="Times New Roman"/>
                <w:b/>
                <w:sz w:val="28"/>
                <w:szCs w:val="28"/>
              </w:rPr>
              <w:t>pH</w:t>
            </w:r>
          </w:p>
        </w:tc>
        <w:tc>
          <w:tcPr>
            <w:tcW w:w="1730"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lang w:val="vi-VN"/>
              </w:rPr>
            </w:pPr>
            <w:r w:rsidRPr="00775037">
              <w:rPr>
                <w:rFonts w:ascii="Times New Roman" w:hAnsi="Times New Roman" w:cs="Times New Roman"/>
                <w:b/>
                <w:sz w:val="28"/>
                <w:szCs w:val="28"/>
                <w:lang w:val="vi-VN"/>
              </w:rPr>
              <w:t>2,5</w:t>
            </w:r>
          </w:p>
        </w:tc>
        <w:tc>
          <w:tcPr>
            <w:tcW w:w="1843"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lang w:val="vi-VN"/>
              </w:rPr>
            </w:pPr>
            <w:r w:rsidRPr="00775037">
              <w:rPr>
                <w:rFonts w:ascii="Times New Roman" w:hAnsi="Times New Roman" w:cs="Times New Roman"/>
                <w:b/>
                <w:sz w:val="28"/>
                <w:szCs w:val="28"/>
              </w:rPr>
              <w:t>3,</w:t>
            </w:r>
            <w:r w:rsidRPr="00775037">
              <w:rPr>
                <w:rFonts w:ascii="Times New Roman" w:hAnsi="Times New Roman" w:cs="Times New Roman"/>
                <w:b/>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hideMark/>
          </w:tcPr>
          <w:p w:rsidR="003333DD" w:rsidRPr="00775037" w:rsidRDefault="003333DD">
            <w:pPr>
              <w:pStyle w:val="ListParagraph"/>
              <w:ind w:left="0"/>
              <w:jc w:val="center"/>
              <w:rPr>
                <w:rFonts w:ascii="Times New Roman" w:hAnsi="Times New Roman" w:cs="Times New Roman"/>
                <w:b/>
                <w:sz w:val="28"/>
                <w:szCs w:val="28"/>
                <w:lang w:val="vi-VN"/>
              </w:rPr>
            </w:pPr>
            <w:r w:rsidRPr="00775037">
              <w:rPr>
                <w:rFonts w:ascii="Times New Roman" w:hAnsi="Times New Roman" w:cs="Times New Roman"/>
                <w:b/>
                <w:sz w:val="28"/>
                <w:szCs w:val="28"/>
                <w:lang w:val="vi-VN"/>
              </w:rPr>
              <w:t>3</w:t>
            </w:r>
            <w:r w:rsidRPr="00775037">
              <w:rPr>
                <w:rFonts w:ascii="Times New Roman" w:hAnsi="Times New Roman" w:cs="Times New Roman"/>
                <w:b/>
                <w:sz w:val="28"/>
                <w:szCs w:val="28"/>
              </w:rPr>
              <w:t>,</w:t>
            </w:r>
            <w:r w:rsidRPr="00775037">
              <w:rPr>
                <w:rFonts w:ascii="Times New Roman" w:hAnsi="Times New Roman" w:cs="Times New Roman"/>
                <w:b/>
                <w:sz w:val="28"/>
                <w:szCs w:val="28"/>
                <w:lang w:val="vi-VN"/>
              </w:rPr>
              <w:t>7</w:t>
            </w:r>
          </w:p>
        </w:tc>
      </w:tr>
    </w:tbl>
    <w:p w:rsidR="003333DD" w:rsidRPr="00775037" w:rsidRDefault="003333DD" w:rsidP="003333DD">
      <w:pPr>
        <w:pStyle w:val="ListParagraph"/>
        <w:ind w:left="0" w:firstLine="284"/>
        <w:rPr>
          <w:rFonts w:ascii="Times New Roman" w:hAnsi="Times New Roman" w:cs="Times New Roman"/>
          <w:sz w:val="28"/>
          <w:szCs w:val="28"/>
          <w:lang w:val="vi-VN"/>
        </w:rPr>
      </w:pPr>
      <w:r w:rsidRPr="00775037">
        <w:rPr>
          <w:rFonts w:ascii="Times New Roman" w:hAnsi="Times New Roman" w:cs="Times New Roman"/>
          <w:sz w:val="28"/>
          <w:szCs w:val="28"/>
          <w:lang w:val="vi-VN"/>
        </w:rPr>
        <w:t>Các thức uống trên có tính axit hay bazơ? Uống nhiều các thức uống trên ảnh hưởng đến sức khỏe , ta phải làm gì để bảo vệ sức khỏe?</w:t>
      </w:r>
    </w:p>
    <w:p w:rsidR="0041104C" w:rsidRPr="00775037" w:rsidRDefault="0003684D" w:rsidP="003333DD">
      <w:pPr>
        <w:spacing w:after="0"/>
        <w:rPr>
          <w:rFonts w:cs="Times New Roman"/>
          <w:sz w:val="28"/>
          <w:szCs w:val="28"/>
        </w:rPr>
      </w:pPr>
      <w:r w:rsidRPr="00775037">
        <w:rPr>
          <w:rFonts w:cs="Times New Roman"/>
          <w:sz w:val="28"/>
          <w:szCs w:val="28"/>
          <w:u w:val="single"/>
        </w:rPr>
        <w:t>Câu 2</w:t>
      </w:r>
      <w:r w:rsidRPr="00775037">
        <w:rPr>
          <w:rFonts w:cs="Times New Roman"/>
          <w:sz w:val="28"/>
          <w:szCs w:val="28"/>
        </w:rPr>
        <w:t xml:space="preserve">: </w:t>
      </w:r>
      <w:r w:rsidR="00487DEB" w:rsidRPr="00775037">
        <w:rPr>
          <w:rFonts w:cs="Times New Roman"/>
          <w:sz w:val="28"/>
          <w:szCs w:val="28"/>
        </w:rPr>
        <w:t xml:space="preserve"> </w:t>
      </w:r>
      <w:r w:rsidR="0041104C" w:rsidRPr="00775037">
        <w:rPr>
          <w:rFonts w:cs="Times New Roman"/>
          <w:sz w:val="28"/>
          <w:szCs w:val="28"/>
        </w:rPr>
        <w:t>Viết PTHH thực hiện chuỗi biến hóa sau ( ghi rõ điều kiện phản ứng nếu có)</w:t>
      </w:r>
    </w:p>
    <w:p w:rsidR="0041104C" w:rsidRPr="00775037" w:rsidRDefault="0041104C" w:rsidP="003333DD">
      <w:pPr>
        <w:rPr>
          <w:rFonts w:cs="Times New Roman"/>
          <w:sz w:val="28"/>
          <w:szCs w:val="28"/>
        </w:rPr>
      </w:pPr>
      <w:r w:rsidRPr="00775037">
        <w:rPr>
          <w:rFonts w:cs="Times New Roman"/>
          <w:sz w:val="28"/>
          <w:szCs w:val="28"/>
        </w:rPr>
        <w:t xml:space="preserve">                  </w:t>
      </w:r>
      <w:r w:rsidR="003333DD" w:rsidRPr="00775037">
        <w:rPr>
          <w:rFonts w:cs="Times New Roman"/>
          <w:sz w:val="28"/>
          <w:szCs w:val="28"/>
        </w:rPr>
        <w:t>Fe</w:t>
      </w:r>
      <w:r w:rsidR="003333DD" w:rsidRPr="00775037">
        <w:rPr>
          <w:rFonts w:cs="Times New Roman"/>
          <w:sz w:val="28"/>
          <w:szCs w:val="28"/>
          <w:vertAlign w:val="subscript"/>
        </w:rPr>
        <w:t>2</w:t>
      </w:r>
      <w:r w:rsidR="003333DD" w:rsidRPr="00775037">
        <w:rPr>
          <w:rFonts w:cs="Times New Roman"/>
          <w:sz w:val="28"/>
          <w:szCs w:val="28"/>
        </w:rPr>
        <w:t>O</w:t>
      </w:r>
      <w:r w:rsidR="003333DD" w:rsidRPr="00775037">
        <w:rPr>
          <w:rFonts w:cs="Times New Roman"/>
          <w:sz w:val="28"/>
          <w:szCs w:val="28"/>
          <w:vertAlign w:val="subscript"/>
        </w:rPr>
        <w:t>3</w:t>
      </w:r>
      <w:r w:rsidR="003333DD" w:rsidRPr="00775037">
        <w:rPr>
          <w:rFonts w:cs="Times New Roman"/>
          <w:sz w:val="28"/>
          <w:szCs w:val="28"/>
        </w:rPr>
        <w:t xml:space="preserve"> </w:t>
      </w:r>
      <w:r w:rsidR="003333DD" w:rsidRPr="00775037">
        <w:rPr>
          <w:rFonts w:cs="Times New Roman"/>
          <w:sz w:val="28"/>
          <w:szCs w:val="28"/>
        </w:rPr>
        <w:sym w:font="Wingdings" w:char="F0E0"/>
      </w:r>
      <w:r w:rsidR="003333DD" w:rsidRPr="00775037">
        <w:rPr>
          <w:rFonts w:cs="Times New Roman"/>
          <w:sz w:val="28"/>
          <w:szCs w:val="28"/>
        </w:rPr>
        <w:t xml:space="preserve"> Fe </w:t>
      </w:r>
      <w:r w:rsidR="003333DD" w:rsidRPr="00775037">
        <w:rPr>
          <w:rFonts w:cs="Times New Roman"/>
          <w:sz w:val="28"/>
          <w:szCs w:val="28"/>
        </w:rPr>
        <w:sym w:font="Wingdings" w:char="F0E0"/>
      </w:r>
      <w:r w:rsidR="003333DD" w:rsidRPr="00775037">
        <w:rPr>
          <w:rFonts w:cs="Times New Roman"/>
          <w:sz w:val="28"/>
          <w:szCs w:val="28"/>
        </w:rPr>
        <w:t xml:space="preserve"> Cu </w:t>
      </w:r>
      <w:r w:rsidR="003333DD" w:rsidRPr="00775037">
        <w:rPr>
          <w:rFonts w:cs="Times New Roman"/>
          <w:sz w:val="28"/>
          <w:szCs w:val="28"/>
        </w:rPr>
        <w:sym w:font="Wingdings" w:char="F0E0"/>
      </w:r>
      <w:r w:rsidR="003333DD" w:rsidRPr="00775037">
        <w:rPr>
          <w:rFonts w:cs="Times New Roman"/>
          <w:sz w:val="28"/>
          <w:szCs w:val="28"/>
        </w:rPr>
        <w:t xml:space="preserve"> CuSO</w:t>
      </w:r>
      <w:r w:rsidR="003333DD" w:rsidRPr="00775037">
        <w:rPr>
          <w:rFonts w:cs="Times New Roman"/>
          <w:sz w:val="28"/>
          <w:szCs w:val="28"/>
          <w:vertAlign w:val="subscript"/>
        </w:rPr>
        <w:t>4</w:t>
      </w:r>
      <w:r w:rsidR="003333DD" w:rsidRPr="00775037">
        <w:rPr>
          <w:rFonts w:cs="Times New Roman"/>
          <w:sz w:val="28"/>
          <w:szCs w:val="28"/>
        </w:rPr>
        <w:t xml:space="preserve">   </w:t>
      </w:r>
      <w:r w:rsidR="003333DD" w:rsidRPr="00775037">
        <w:rPr>
          <w:rFonts w:cs="Times New Roman"/>
          <w:sz w:val="28"/>
          <w:szCs w:val="28"/>
        </w:rPr>
        <w:sym w:font="Wingdings" w:char="F0E0"/>
      </w:r>
      <w:r w:rsidR="003333DD" w:rsidRPr="00775037">
        <w:rPr>
          <w:rFonts w:cs="Times New Roman"/>
          <w:sz w:val="28"/>
          <w:szCs w:val="28"/>
        </w:rPr>
        <w:t xml:space="preserve"> Cu(OH)</w:t>
      </w:r>
      <w:r w:rsidR="003333DD" w:rsidRPr="00775037">
        <w:rPr>
          <w:rFonts w:cs="Times New Roman"/>
          <w:sz w:val="28"/>
          <w:szCs w:val="28"/>
          <w:vertAlign w:val="subscript"/>
        </w:rPr>
        <w:t>2</w:t>
      </w:r>
      <w:r w:rsidR="003333DD" w:rsidRPr="00775037">
        <w:rPr>
          <w:rFonts w:cs="Times New Roman"/>
          <w:sz w:val="28"/>
          <w:szCs w:val="28"/>
        </w:rPr>
        <w:t xml:space="preserve"> </w:t>
      </w:r>
    </w:p>
    <w:p w:rsidR="003333DD" w:rsidRPr="00775037" w:rsidRDefault="0080653C" w:rsidP="003333DD">
      <w:pPr>
        <w:rPr>
          <w:rFonts w:cs="Times New Roman"/>
          <w:sz w:val="28"/>
          <w:szCs w:val="28"/>
        </w:rPr>
      </w:pPr>
      <w:r w:rsidRPr="00775037">
        <w:rPr>
          <w:rFonts w:cs="Times New Roman"/>
          <w:sz w:val="28"/>
          <w:szCs w:val="28"/>
          <w:u w:val="single"/>
        </w:rPr>
        <w:t>Câu 3</w:t>
      </w:r>
      <w:r w:rsidR="0003684D" w:rsidRPr="00775037">
        <w:rPr>
          <w:rFonts w:cs="Times New Roman"/>
          <w:sz w:val="28"/>
          <w:szCs w:val="28"/>
          <w:u w:val="single"/>
        </w:rPr>
        <w:t>:</w:t>
      </w:r>
      <w:r w:rsidR="0003684D" w:rsidRPr="00775037">
        <w:rPr>
          <w:rFonts w:cs="Times New Roman"/>
          <w:sz w:val="28"/>
          <w:szCs w:val="28"/>
        </w:rPr>
        <w:t xml:space="preserve"> </w:t>
      </w:r>
      <w:bookmarkStart w:id="0" w:name="_GoBack"/>
      <w:r w:rsidR="003333DD" w:rsidRPr="00775037">
        <w:rPr>
          <w:rFonts w:cs="Times New Roman"/>
          <w:sz w:val="28"/>
          <w:szCs w:val="28"/>
        </w:rPr>
        <w:t>Trình bày phương pháp hóa học nhận biết các dung dịch đựng riêng biệt trong các lọ mất nhãn sau:</w:t>
      </w:r>
      <w:r w:rsidR="003333DD" w:rsidRPr="00775037">
        <w:rPr>
          <w:rFonts w:cs="Times New Roman"/>
          <w:sz w:val="28"/>
          <w:szCs w:val="28"/>
        </w:rPr>
        <w:t xml:space="preserve">                 </w:t>
      </w:r>
      <w:r w:rsidR="003333DD" w:rsidRPr="00775037">
        <w:rPr>
          <w:rFonts w:cs="Times New Roman"/>
          <w:sz w:val="28"/>
          <w:szCs w:val="28"/>
        </w:rPr>
        <w:t>CaCl</w:t>
      </w:r>
      <w:r w:rsidR="003333DD" w:rsidRPr="00775037">
        <w:rPr>
          <w:rFonts w:cs="Times New Roman"/>
          <w:sz w:val="28"/>
          <w:szCs w:val="28"/>
          <w:vertAlign w:val="subscript"/>
        </w:rPr>
        <w:t>2</w:t>
      </w:r>
      <w:r w:rsidR="003333DD" w:rsidRPr="00775037">
        <w:rPr>
          <w:rFonts w:cs="Times New Roman"/>
          <w:sz w:val="28"/>
          <w:szCs w:val="28"/>
        </w:rPr>
        <w:t xml:space="preserve"> , HNO</w:t>
      </w:r>
      <w:r w:rsidR="003333DD" w:rsidRPr="00775037">
        <w:rPr>
          <w:rFonts w:cs="Times New Roman"/>
          <w:sz w:val="28"/>
          <w:szCs w:val="28"/>
          <w:vertAlign w:val="subscript"/>
        </w:rPr>
        <w:t>3</w:t>
      </w:r>
      <w:r w:rsidR="003333DD" w:rsidRPr="00775037">
        <w:rPr>
          <w:rFonts w:cs="Times New Roman"/>
          <w:sz w:val="28"/>
          <w:szCs w:val="28"/>
        </w:rPr>
        <w:t xml:space="preserve"> , K</w:t>
      </w:r>
      <w:r w:rsidR="003333DD" w:rsidRPr="00775037">
        <w:rPr>
          <w:rFonts w:cs="Times New Roman"/>
          <w:sz w:val="28"/>
          <w:szCs w:val="28"/>
          <w:vertAlign w:val="subscript"/>
        </w:rPr>
        <w:t>2</w:t>
      </w:r>
      <w:r w:rsidR="003333DD" w:rsidRPr="00775037">
        <w:rPr>
          <w:rFonts w:cs="Times New Roman"/>
          <w:sz w:val="28"/>
          <w:szCs w:val="28"/>
        </w:rPr>
        <w:t>SO</w:t>
      </w:r>
      <w:r w:rsidR="003333DD" w:rsidRPr="00775037">
        <w:rPr>
          <w:rFonts w:cs="Times New Roman"/>
          <w:sz w:val="28"/>
          <w:szCs w:val="28"/>
          <w:vertAlign w:val="subscript"/>
        </w:rPr>
        <w:t>4</w:t>
      </w:r>
      <w:r w:rsidR="003333DD" w:rsidRPr="00775037">
        <w:rPr>
          <w:rFonts w:cs="Times New Roman"/>
          <w:sz w:val="28"/>
          <w:szCs w:val="28"/>
        </w:rPr>
        <w:t xml:space="preserve"> , NaOH</w:t>
      </w:r>
      <w:bookmarkEnd w:id="0"/>
    </w:p>
    <w:p w:rsidR="00BC5C71" w:rsidRPr="00775037" w:rsidRDefault="00BC5C71" w:rsidP="003333DD">
      <w:pPr>
        <w:spacing w:before="120"/>
        <w:ind w:left="357" w:hanging="357"/>
        <w:rPr>
          <w:rFonts w:cs="Times New Roman"/>
          <w:sz w:val="28"/>
          <w:szCs w:val="28"/>
        </w:rPr>
      </w:pPr>
      <w:r w:rsidRPr="00775037">
        <w:rPr>
          <w:rFonts w:cs="Times New Roman"/>
          <w:sz w:val="28"/>
          <w:szCs w:val="28"/>
        </w:rPr>
        <w:br/>
      </w:r>
    </w:p>
    <w:p w:rsidR="0003684D" w:rsidRPr="00775037" w:rsidRDefault="0003684D" w:rsidP="00BC5C71">
      <w:pPr>
        <w:rPr>
          <w:rFonts w:cs="Times New Roman"/>
          <w:sz w:val="28"/>
          <w:szCs w:val="28"/>
          <w:lang w:val="en-US"/>
        </w:rPr>
      </w:pPr>
    </w:p>
    <w:p w:rsidR="00440149" w:rsidRPr="00775037" w:rsidRDefault="00440149" w:rsidP="00BC5C71">
      <w:pPr>
        <w:rPr>
          <w:rFonts w:cs="Times New Roman"/>
          <w:sz w:val="28"/>
          <w:szCs w:val="28"/>
          <w:lang w:val="en-US"/>
        </w:rPr>
      </w:pPr>
    </w:p>
    <w:p w:rsidR="00795D83" w:rsidRPr="00775037" w:rsidRDefault="00795D83">
      <w:pPr>
        <w:rPr>
          <w:rFonts w:cs="Times New Roman"/>
          <w:sz w:val="28"/>
          <w:szCs w:val="28"/>
          <w:lang w:val="en-US"/>
        </w:rPr>
      </w:pPr>
    </w:p>
    <w:sectPr w:rsidR="00795D83" w:rsidRPr="00775037" w:rsidSect="00BC5C71">
      <w:pgSz w:w="11906" w:h="16838"/>
      <w:pgMar w:top="108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E8B"/>
    <w:multiLevelType w:val="hybridMultilevel"/>
    <w:tmpl w:val="D808680E"/>
    <w:lvl w:ilvl="0" w:tplc="04090017">
      <w:start w:val="2"/>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136782"/>
    <w:multiLevelType w:val="hybridMultilevel"/>
    <w:tmpl w:val="6D887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6518F"/>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A0C76"/>
    <w:multiLevelType w:val="hybridMultilevel"/>
    <w:tmpl w:val="C57239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DC04E5"/>
    <w:multiLevelType w:val="hybridMultilevel"/>
    <w:tmpl w:val="A15230E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3ABB5E14"/>
    <w:multiLevelType w:val="hybridMultilevel"/>
    <w:tmpl w:val="EF68EFC4"/>
    <w:lvl w:ilvl="0" w:tplc="A3EE93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241E6"/>
    <w:multiLevelType w:val="hybridMultilevel"/>
    <w:tmpl w:val="39980B60"/>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5388B"/>
    <w:multiLevelType w:val="hybridMultilevel"/>
    <w:tmpl w:val="C5A86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446DD"/>
    <w:multiLevelType w:val="hybridMultilevel"/>
    <w:tmpl w:val="0B2AB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71513"/>
    <w:multiLevelType w:val="hybridMultilevel"/>
    <w:tmpl w:val="389E9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434290"/>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51284"/>
    <w:multiLevelType w:val="hybridMultilevel"/>
    <w:tmpl w:val="99723BE6"/>
    <w:lvl w:ilvl="0" w:tplc="4600F28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FF01699"/>
    <w:multiLevelType w:val="hybridMultilevel"/>
    <w:tmpl w:val="0EE6EE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0761F7D"/>
    <w:multiLevelType w:val="hybridMultilevel"/>
    <w:tmpl w:val="E48EDC9C"/>
    <w:lvl w:ilvl="0" w:tplc="76A4E0A0">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72E75D3A"/>
    <w:multiLevelType w:val="hybridMultilevel"/>
    <w:tmpl w:val="F60A8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B2DCF"/>
    <w:multiLevelType w:val="hybridMultilevel"/>
    <w:tmpl w:val="F98C2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F51B3"/>
    <w:multiLevelType w:val="hybridMultilevel"/>
    <w:tmpl w:val="A8CAC320"/>
    <w:lvl w:ilvl="0" w:tplc="034CB4CC">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
  </w:num>
  <w:num w:numId="5">
    <w:abstractNumId w:val="8"/>
  </w:num>
  <w:num w:numId="6">
    <w:abstractNumId w:val="10"/>
  </w:num>
  <w:num w:numId="7">
    <w:abstractNumId w:val="1"/>
  </w:num>
  <w:num w:numId="8">
    <w:abstractNumId w:val="12"/>
  </w:num>
  <w:num w:numId="9">
    <w:abstractNumId w:val="16"/>
  </w:num>
  <w:num w:numId="10">
    <w:abstractNumId w:val="13"/>
  </w:num>
  <w:num w:numId="11">
    <w:abstractNumId w:val="5"/>
  </w:num>
  <w:num w:numId="12">
    <w:abstractNumId w:val="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49"/>
    <w:rsid w:val="00023B92"/>
    <w:rsid w:val="0003684D"/>
    <w:rsid w:val="000C4EAE"/>
    <w:rsid w:val="001148A6"/>
    <w:rsid w:val="001167DA"/>
    <w:rsid w:val="001E7D51"/>
    <w:rsid w:val="00203B84"/>
    <w:rsid w:val="00250A6C"/>
    <w:rsid w:val="002806C0"/>
    <w:rsid w:val="00296F67"/>
    <w:rsid w:val="003333DD"/>
    <w:rsid w:val="003617F9"/>
    <w:rsid w:val="00376CEF"/>
    <w:rsid w:val="0041104C"/>
    <w:rsid w:val="00440149"/>
    <w:rsid w:val="00487DEB"/>
    <w:rsid w:val="004D0A5B"/>
    <w:rsid w:val="00575E4E"/>
    <w:rsid w:val="0065212F"/>
    <w:rsid w:val="00681593"/>
    <w:rsid w:val="006F1C72"/>
    <w:rsid w:val="00735FD2"/>
    <w:rsid w:val="0077248F"/>
    <w:rsid w:val="00773ABE"/>
    <w:rsid w:val="00775037"/>
    <w:rsid w:val="00795D83"/>
    <w:rsid w:val="0080653C"/>
    <w:rsid w:val="00836E42"/>
    <w:rsid w:val="00851650"/>
    <w:rsid w:val="009C4214"/>
    <w:rsid w:val="00AA5D71"/>
    <w:rsid w:val="00B1020E"/>
    <w:rsid w:val="00BC5C71"/>
    <w:rsid w:val="00C315E2"/>
    <w:rsid w:val="00D20ECB"/>
    <w:rsid w:val="00F9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96D3"/>
  <w15:docId w15:val="{7006E992-ECB2-4384-BA39-1DC057C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0149"/>
    <w:pPr>
      <w:widowControl w:val="0"/>
      <w:autoSpaceDE w:val="0"/>
      <w:autoSpaceDN w:val="0"/>
      <w:spacing w:after="0" w:line="240" w:lineRule="auto"/>
      <w:ind w:left="312"/>
    </w:pPr>
    <w:rPr>
      <w:rFonts w:eastAsia="Times New Roman" w:cs="Times New Roman"/>
      <w:szCs w:val="24"/>
      <w:lang w:val="vi"/>
    </w:rPr>
  </w:style>
  <w:style w:type="character" w:customStyle="1" w:styleId="BodyTextChar">
    <w:name w:val="Body Text Char"/>
    <w:basedOn w:val="DefaultParagraphFont"/>
    <w:link w:val="BodyText"/>
    <w:uiPriority w:val="1"/>
    <w:rsid w:val="00440149"/>
    <w:rPr>
      <w:rFonts w:eastAsia="Times New Roman" w:cs="Times New Roman"/>
      <w:szCs w:val="24"/>
      <w:lang w:val="vi"/>
    </w:rPr>
  </w:style>
  <w:style w:type="paragraph" w:styleId="ListParagraph">
    <w:name w:val="List Paragraph"/>
    <w:basedOn w:val="Normal"/>
    <w:uiPriority w:val="34"/>
    <w:qFormat/>
    <w:rsid w:val="0003684D"/>
    <w:pPr>
      <w:ind w:left="720"/>
      <w:contextualSpacing/>
    </w:pPr>
    <w:rPr>
      <w:rFonts w:ascii="VNI-Times" w:hAnsi="VNI-Times"/>
      <w:sz w:val="22"/>
      <w:lang w:val="en-US"/>
    </w:rPr>
  </w:style>
  <w:style w:type="table" w:styleId="TableGrid">
    <w:name w:val="Table Grid"/>
    <w:basedOn w:val="TableNormal"/>
    <w:rsid w:val="00D20ECB"/>
    <w:pPr>
      <w:spacing w:after="0" w:line="240" w:lineRule="auto"/>
    </w:pPr>
    <w:rPr>
      <w:rFonts w:ascii="VNI-Times" w:hAnsi="VNI-Times"/>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dc:creator>
  <cp:lastModifiedBy>VIP</cp:lastModifiedBy>
  <cp:revision>33</cp:revision>
  <dcterms:created xsi:type="dcterms:W3CDTF">2021-10-19T06:21:00Z</dcterms:created>
  <dcterms:modified xsi:type="dcterms:W3CDTF">2021-12-21T10:43:00Z</dcterms:modified>
</cp:coreProperties>
</file>